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666E1">
        <w:rPr>
          <w:rFonts w:ascii="Times New Roman" w:eastAsia="Arial Unicode MS" w:hAnsi="Times New Roman" w:cs="Times New Roman"/>
          <w:b/>
          <w:sz w:val="24"/>
          <w:szCs w:val="24"/>
          <w:lang w:eastAsia="lv-LV"/>
        </w:rPr>
        <w:t>018.gada 20.martā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AB4DE8">
        <w:rPr>
          <w:rFonts w:ascii="Times New Roman" w:eastAsia="Arial Unicode MS" w:hAnsi="Times New Roman" w:cs="Times New Roman"/>
          <w:b/>
          <w:sz w:val="24"/>
          <w:szCs w:val="24"/>
          <w:lang w:eastAsia="lv-LV"/>
        </w:rPr>
        <w:t>Nr.96</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B4DE8">
        <w:rPr>
          <w:rFonts w:ascii="Times New Roman" w:eastAsia="Arial Unicode MS" w:hAnsi="Times New Roman" w:cs="Times New Roman"/>
          <w:sz w:val="24"/>
          <w:szCs w:val="24"/>
          <w:lang w:eastAsia="lv-LV"/>
        </w:rPr>
        <w:t>(protokols Nr.4, 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93173A">
      <w:pPr>
        <w:pStyle w:val="Virsraksts1"/>
        <w:ind w:firstLine="0"/>
        <w:jc w:val="left"/>
        <w:rPr>
          <w:rFonts w:asciiTheme="minorHAnsi" w:eastAsiaTheme="minorHAnsi" w:hAnsiTheme="minorHAnsi" w:cstheme="minorBidi"/>
          <w:b w:val="0"/>
          <w:sz w:val="22"/>
          <w:szCs w:val="22"/>
          <w:lang w:eastAsia="en-US"/>
        </w:rPr>
      </w:pPr>
    </w:p>
    <w:p w:rsidR="00AB4DE8" w:rsidRPr="00AB4DE8" w:rsidRDefault="00AB4DE8" w:rsidP="00AB4DE8">
      <w:pPr>
        <w:autoSpaceDE w:val="0"/>
        <w:autoSpaceDN w:val="0"/>
        <w:adjustRightInd w:val="0"/>
        <w:spacing w:after="0" w:line="240" w:lineRule="auto"/>
        <w:ind w:right="638"/>
        <w:outlineLvl w:val="0"/>
        <w:rPr>
          <w:rFonts w:ascii="Times New Roman" w:eastAsia="Times New Roman" w:hAnsi="Times New Roman" w:cs="Times New Roman"/>
          <w:b/>
          <w:sz w:val="24"/>
          <w:szCs w:val="24"/>
        </w:rPr>
      </w:pPr>
      <w:r w:rsidRPr="00AB4DE8">
        <w:rPr>
          <w:rFonts w:ascii="Times New Roman" w:eastAsia="Times New Roman" w:hAnsi="Times New Roman" w:cs="Times New Roman"/>
          <w:b/>
          <w:sz w:val="24"/>
          <w:szCs w:val="24"/>
        </w:rPr>
        <w:t>Par zemes reformas pārskata saskaņošanu Madonas novada lauku apvidū</w:t>
      </w:r>
    </w:p>
    <w:p w:rsidR="00AB4DE8" w:rsidRPr="00AB4DE8" w:rsidRDefault="00AB4DE8" w:rsidP="00AB4DE8">
      <w:pPr>
        <w:spacing w:after="0" w:line="240" w:lineRule="auto"/>
        <w:jc w:val="both"/>
        <w:rPr>
          <w:rFonts w:ascii="Times New Roman" w:eastAsia="Times New Roman" w:hAnsi="Times New Roman" w:cs="Times New Roman"/>
          <w:b/>
          <w:lang w:eastAsia="lv-LV"/>
        </w:rPr>
      </w:pPr>
    </w:p>
    <w:p w:rsidR="00AB4DE8" w:rsidRPr="00AB4DE8" w:rsidRDefault="00AB4DE8" w:rsidP="00AB4DE8">
      <w:pPr>
        <w:spacing w:after="0" w:line="240" w:lineRule="auto"/>
        <w:ind w:firstLine="720"/>
        <w:jc w:val="both"/>
        <w:rPr>
          <w:rFonts w:ascii="Times New Roman" w:eastAsia="Times New Roman" w:hAnsi="Times New Roman" w:cs="Times New Roman"/>
          <w:sz w:val="24"/>
          <w:szCs w:val="24"/>
          <w:lang w:eastAsia="lv-LV"/>
        </w:rPr>
      </w:pPr>
      <w:r w:rsidRPr="00AB4DE8">
        <w:rPr>
          <w:rFonts w:ascii="Times New Roman" w:eastAsia="Times New Roman" w:hAnsi="Times New Roman" w:cs="Times New Roman"/>
          <w:sz w:val="24"/>
          <w:szCs w:val="24"/>
          <w:lang w:eastAsia="lv-LV"/>
        </w:rPr>
        <w:t xml:space="preserve">2017.gada 3.aprīlī saņemts saskaņošanai Valsts zemes dienesta sagatavotais Pārskats par zemi Madonas novada lauku apvidū (turpmāk – Pārskats). </w:t>
      </w:r>
    </w:p>
    <w:p w:rsidR="00AB4DE8" w:rsidRPr="00AB4DE8" w:rsidRDefault="00AB4DE8" w:rsidP="00AB4DE8">
      <w:pPr>
        <w:spacing w:after="0" w:line="240" w:lineRule="auto"/>
        <w:ind w:firstLine="720"/>
        <w:jc w:val="both"/>
        <w:rPr>
          <w:rFonts w:ascii="Times New Roman" w:eastAsia="Times New Roman" w:hAnsi="Times New Roman" w:cs="Times New Roman"/>
          <w:sz w:val="24"/>
          <w:szCs w:val="24"/>
          <w:lang w:eastAsia="lv-LV"/>
        </w:rPr>
      </w:pPr>
      <w:r w:rsidRPr="00AB4DE8">
        <w:rPr>
          <w:rFonts w:ascii="Times New Roman" w:eastAsia="Times New Roman" w:hAnsi="Times New Roman" w:cs="Times New Roman"/>
          <w:sz w:val="24"/>
          <w:szCs w:val="24"/>
          <w:lang w:eastAsia="lv-LV"/>
        </w:rPr>
        <w:t>Saskaņā ar Pārskatā iekļauto informāciju Madonas novada lauku apvidū ir:</w:t>
      </w:r>
    </w:p>
    <w:p w:rsidR="00AB4DE8" w:rsidRPr="00AB4DE8" w:rsidRDefault="00AB4DE8" w:rsidP="00AB4DE8">
      <w:pPr>
        <w:spacing w:after="0" w:line="240" w:lineRule="auto"/>
        <w:ind w:left="1440" w:hanging="306"/>
        <w:jc w:val="both"/>
        <w:rPr>
          <w:rFonts w:ascii="Times New Roman" w:eastAsia="Times New Roman" w:hAnsi="Times New Roman" w:cs="Times New Roman"/>
          <w:sz w:val="24"/>
          <w:szCs w:val="24"/>
          <w:lang w:eastAsia="lv-LV"/>
        </w:rPr>
      </w:pPr>
      <w:r w:rsidRPr="00AB4DE8">
        <w:rPr>
          <w:rFonts w:ascii="Times New Roman" w:eastAsia="Times New Roman" w:hAnsi="Times New Roman" w:cs="Times New Roman"/>
          <w:sz w:val="24"/>
          <w:szCs w:val="24"/>
          <w:lang w:eastAsia="lv-LV"/>
        </w:rPr>
        <w:t>1) 341 zemes vienības, par kurām pieņemti zemes komisijas atzinumi par īpašuma tiesību atjaunošanu;</w:t>
      </w:r>
    </w:p>
    <w:p w:rsidR="00AB4DE8" w:rsidRPr="00AB4DE8" w:rsidRDefault="00AB4DE8" w:rsidP="00AB4DE8">
      <w:pPr>
        <w:spacing w:after="0" w:line="240" w:lineRule="auto"/>
        <w:ind w:left="1440" w:hanging="306"/>
        <w:jc w:val="both"/>
        <w:rPr>
          <w:rFonts w:ascii="Times New Roman" w:eastAsia="Times New Roman" w:hAnsi="Times New Roman" w:cs="Times New Roman"/>
          <w:sz w:val="24"/>
          <w:szCs w:val="24"/>
          <w:lang w:eastAsia="lv-LV"/>
        </w:rPr>
      </w:pPr>
      <w:r w:rsidRPr="00AB4DE8">
        <w:rPr>
          <w:rFonts w:ascii="Times New Roman" w:eastAsia="Times New Roman" w:hAnsi="Times New Roman" w:cs="Times New Roman"/>
          <w:sz w:val="24"/>
          <w:szCs w:val="24"/>
          <w:lang w:eastAsia="lv-LV"/>
        </w:rPr>
        <w:t>2) 246 fizisku un juridisku personu tiesiskā valdījumā esošas zemes vienības;</w:t>
      </w:r>
    </w:p>
    <w:p w:rsidR="00AB4DE8" w:rsidRPr="00AB4DE8" w:rsidRDefault="00AB4DE8" w:rsidP="00AB4DE8">
      <w:pPr>
        <w:spacing w:after="0" w:line="240" w:lineRule="auto"/>
        <w:ind w:left="1134"/>
        <w:jc w:val="both"/>
        <w:rPr>
          <w:rFonts w:ascii="Times New Roman" w:eastAsia="Times New Roman" w:hAnsi="Times New Roman" w:cs="Times New Roman"/>
          <w:sz w:val="24"/>
          <w:szCs w:val="24"/>
          <w:lang w:eastAsia="lv-LV"/>
        </w:rPr>
      </w:pPr>
      <w:r w:rsidRPr="00AB4DE8">
        <w:rPr>
          <w:rFonts w:ascii="Times New Roman" w:eastAsia="Times New Roman" w:hAnsi="Times New Roman" w:cs="Times New Roman"/>
          <w:sz w:val="24"/>
          <w:szCs w:val="24"/>
          <w:lang w:eastAsia="lv-LV"/>
        </w:rPr>
        <w:t>3) 2731 pašvaldībai piekritīgās zemes vienības;</w:t>
      </w:r>
    </w:p>
    <w:p w:rsidR="00AB4DE8" w:rsidRPr="00AB4DE8" w:rsidRDefault="00AB4DE8" w:rsidP="00AB4DE8">
      <w:pPr>
        <w:spacing w:after="0" w:line="240" w:lineRule="auto"/>
        <w:ind w:left="1134"/>
        <w:jc w:val="both"/>
        <w:rPr>
          <w:rFonts w:ascii="Times New Roman" w:eastAsia="Times New Roman" w:hAnsi="Times New Roman" w:cs="Times New Roman"/>
          <w:sz w:val="24"/>
          <w:szCs w:val="24"/>
          <w:lang w:eastAsia="lv-LV"/>
        </w:rPr>
      </w:pPr>
      <w:r w:rsidRPr="00AB4DE8">
        <w:rPr>
          <w:rFonts w:ascii="Times New Roman" w:eastAsia="Times New Roman" w:hAnsi="Times New Roman" w:cs="Times New Roman"/>
          <w:sz w:val="24"/>
          <w:szCs w:val="24"/>
          <w:lang w:eastAsia="lv-LV"/>
        </w:rPr>
        <w:t xml:space="preserve">4) 297 valstij piekritīgās zemes vienības; </w:t>
      </w:r>
    </w:p>
    <w:p w:rsidR="00AB4DE8" w:rsidRPr="00AB4DE8" w:rsidRDefault="00AB4DE8" w:rsidP="00AB4DE8">
      <w:pPr>
        <w:spacing w:after="0" w:line="240" w:lineRule="auto"/>
        <w:ind w:left="1134"/>
        <w:jc w:val="both"/>
        <w:rPr>
          <w:rFonts w:ascii="Times New Roman" w:eastAsia="Times New Roman" w:hAnsi="Times New Roman" w:cs="Times New Roman"/>
          <w:sz w:val="24"/>
          <w:szCs w:val="24"/>
          <w:lang w:eastAsia="lv-LV"/>
        </w:rPr>
      </w:pPr>
      <w:r w:rsidRPr="00AB4DE8">
        <w:rPr>
          <w:rFonts w:ascii="Times New Roman" w:eastAsia="Times New Roman" w:hAnsi="Times New Roman" w:cs="Times New Roman"/>
          <w:sz w:val="24"/>
          <w:szCs w:val="24"/>
          <w:lang w:eastAsia="lv-LV"/>
        </w:rPr>
        <w:t>5) 37 publisko ūdeņu zemes vienības;</w:t>
      </w:r>
    </w:p>
    <w:p w:rsidR="00AB4DE8" w:rsidRPr="00AB4DE8" w:rsidRDefault="00AB4DE8" w:rsidP="00AB4DE8">
      <w:pPr>
        <w:spacing w:after="0" w:line="240" w:lineRule="auto"/>
        <w:ind w:left="1134"/>
        <w:jc w:val="both"/>
        <w:rPr>
          <w:rFonts w:ascii="Times New Roman" w:eastAsia="Times New Roman" w:hAnsi="Times New Roman" w:cs="Times New Roman"/>
          <w:sz w:val="24"/>
          <w:szCs w:val="24"/>
          <w:lang w:eastAsia="lv-LV"/>
        </w:rPr>
      </w:pPr>
      <w:r w:rsidRPr="00AB4DE8">
        <w:rPr>
          <w:rFonts w:ascii="Times New Roman" w:eastAsia="Times New Roman" w:hAnsi="Times New Roman" w:cs="Times New Roman"/>
          <w:sz w:val="24"/>
          <w:szCs w:val="24"/>
          <w:lang w:eastAsia="lv-LV"/>
        </w:rPr>
        <w:t>6) 37 zemes reformas pabeigšanai nodotās zemes vienības;</w:t>
      </w:r>
    </w:p>
    <w:p w:rsidR="00AB4DE8" w:rsidRPr="00AB4DE8" w:rsidRDefault="00AB4DE8" w:rsidP="00AB4DE8">
      <w:pPr>
        <w:spacing w:after="0" w:line="240" w:lineRule="auto"/>
        <w:ind w:left="1134"/>
        <w:jc w:val="both"/>
        <w:rPr>
          <w:rFonts w:ascii="Times New Roman" w:eastAsia="Times New Roman" w:hAnsi="Times New Roman" w:cs="Times New Roman"/>
          <w:i/>
          <w:sz w:val="24"/>
          <w:szCs w:val="24"/>
          <w:lang w:eastAsia="lv-LV"/>
        </w:rPr>
      </w:pPr>
      <w:r w:rsidRPr="00AB4DE8">
        <w:rPr>
          <w:rFonts w:ascii="Times New Roman" w:eastAsia="Times New Roman" w:hAnsi="Times New Roman" w:cs="Times New Roman"/>
          <w:sz w:val="24"/>
          <w:szCs w:val="24"/>
          <w:lang w:eastAsia="lv-LV"/>
        </w:rPr>
        <w:t>7) 360 rezerves zemes fondā ieskaitītās zemes vienības;</w:t>
      </w:r>
    </w:p>
    <w:p w:rsidR="00AB4DE8" w:rsidRPr="00AB4DE8" w:rsidRDefault="00AB4DE8" w:rsidP="00AB4DE8">
      <w:pPr>
        <w:spacing w:after="0" w:line="240" w:lineRule="auto"/>
        <w:ind w:firstLine="720"/>
        <w:jc w:val="both"/>
        <w:rPr>
          <w:rFonts w:ascii="Times New Roman" w:eastAsia="Times New Roman" w:hAnsi="Times New Roman" w:cs="Times New Roman"/>
          <w:sz w:val="24"/>
          <w:szCs w:val="24"/>
          <w:lang w:eastAsia="lv-LV"/>
        </w:rPr>
      </w:pPr>
      <w:r w:rsidRPr="00AB4DE8">
        <w:rPr>
          <w:rFonts w:ascii="Times New Roman" w:eastAsia="Times New Roman" w:hAnsi="Times New Roman" w:cs="Times New Roman"/>
          <w:sz w:val="24"/>
          <w:szCs w:val="24"/>
          <w:lang w:eastAsia="lv-LV"/>
        </w:rPr>
        <w:t xml:space="preserve">Saskaņā ar Pārskatā sniegto informāciju visām zemesgrāmatā neierakstītām zemes vienībām ir noteikts to piederības vai piekritības statuss un tas atbilst pašvaldības rīcībā esošajiem dokumentiem. </w:t>
      </w:r>
    </w:p>
    <w:p w:rsidR="00AB4DE8" w:rsidRDefault="00AB4DE8" w:rsidP="00AB4DE8">
      <w:pPr>
        <w:spacing w:after="0" w:line="240" w:lineRule="auto"/>
        <w:ind w:firstLine="720"/>
        <w:jc w:val="both"/>
        <w:rPr>
          <w:rFonts w:ascii="Times New Roman" w:eastAsia="SimSun" w:hAnsi="Times New Roman" w:cs="Times New Roman"/>
          <w:b/>
          <w:kern w:val="3"/>
          <w:sz w:val="24"/>
          <w:szCs w:val="24"/>
          <w:lang w:eastAsia="zh-CN" w:bidi="hi-IN"/>
        </w:rPr>
      </w:pPr>
      <w:r w:rsidRPr="00AB4DE8">
        <w:rPr>
          <w:rFonts w:ascii="Times New Roman" w:eastAsia="Times New Roman" w:hAnsi="Times New Roman" w:cs="Times New Roman"/>
          <w:sz w:val="24"/>
          <w:szCs w:val="24"/>
          <w:lang w:eastAsia="lv-LV"/>
        </w:rPr>
        <w:t>Ievērojot iepriekš minēto</w:t>
      </w:r>
      <w:r w:rsidR="00F30FA0">
        <w:rPr>
          <w:rFonts w:ascii="Times New Roman" w:eastAsia="Times New Roman" w:hAnsi="Times New Roman" w:cs="Times New Roman"/>
          <w:sz w:val="24"/>
          <w:szCs w:val="24"/>
          <w:lang w:eastAsia="lv-LV"/>
        </w:rPr>
        <w:t>,</w:t>
      </w:r>
      <w:bookmarkStart w:id="0" w:name="_GoBack"/>
      <w:bookmarkEnd w:id="0"/>
      <w:r w:rsidRPr="00AB4DE8">
        <w:rPr>
          <w:rFonts w:ascii="Times New Roman" w:eastAsia="Times New Roman" w:hAnsi="Times New Roman" w:cs="Times New Roman"/>
          <w:sz w:val="24"/>
          <w:szCs w:val="24"/>
          <w:lang w:eastAsia="lv-LV"/>
        </w:rPr>
        <w:t xml:space="preserve"> Madonas novada dome atbilstoši likuma „Par zemes reformas pabeigšanu lauku apvidos” 4.panta ceturtajai daļai, saskaņo Pārskatu par zemi Ministru kabineta rīkojuma projekta par zemes reformas pabeigšanu Madonas novada lauku apvidū (Lazdonas pagastā, Liezēres pagastā, Praulienas pagastā, Mētrienas pagastā, Ļaudonas pagastā, Aronas pagastā, Ošupes pagastā, Sarkaņu pagastā, Mārcienas pagastā, Barkavas pagastā, Vestienas pagastā, Kalsnavas pagastā, Bērzaunes pagastā, Dzelzavas pagastā) sagatavošanai</w:t>
      </w:r>
      <w:r w:rsidRPr="00AB4DE8">
        <w:rPr>
          <w:rFonts w:ascii="Times New Roman" w:eastAsia="Calibri" w:hAnsi="Times New Roman" w:cs="Times New Roman"/>
          <w:sz w:val="24"/>
        </w:rPr>
        <w:t xml:space="preserve">, </w:t>
      </w:r>
      <w:r w:rsidRPr="00AB4DE8">
        <w:rPr>
          <w:rFonts w:ascii="Times New Roman" w:eastAsia="Calibri" w:hAnsi="Times New Roman" w:cs="Times New Roman"/>
          <w:spacing w:val="-6"/>
          <w:sz w:val="24"/>
          <w:szCs w:val="24"/>
          <w:lang w:eastAsia="lv-LV"/>
        </w:rPr>
        <w:t xml:space="preserve">ņemot vērā 20.03.2018. </w:t>
      </w:r>
      <w:r w:rsidRPr="00AB4DE8">
        <w:rPr>
          <w:rFonts w:ascii="Times New Roman" w:eastAsia="Calibri" w:hAnsi="Times New Roman" w:cs="Times New Roman"/>
          <w:sz w:val="24"/>
          <w:szCs w:val="24"/>
        </w:rPr>
        <w:t>Finanšu un attīstības komitejas atzinumu,</w:t>
      </w:r>
      <w:r w:rsidRPr="00AB4DE8">
        <w:rPr>
          <w:rFonts w:ascii="Times New Roman" w:eastAsia="Calibri" w:hAnsi="Times New Roman" w:cs="Times New Roman"/>
          <w:b/>
          <w:sz w:val="24"/>
          <w:szCs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w:t>
      </w:r>
      <w:r>
        <w:rPr>
          <w:rFonts w:ascii="Times New Roman" w:hAnsi="Times New Roman" w:cs="Times New Roman"/>
          <w:sz w:val="24"/>
          <w:szCs w:val="24"/>
        </w:rPr>
        <w:t xml:space="preserve"> Ivars Miķelsons, Andris Dombrovskis, </w:t>
      </w:r>
      <w:r w:rsidRPr="005518C5">
        <w:rPr>
          <w:rFonts w:ascii="Times New Roman" w:hAnsi="Times New Roman" w:cs="Times New Roman"/>
          <w:sz w:val="24"/>
          <w:szCs w:val="24"/>
        </w:rPr>
        <w:t>Ar</w:t>
      </w:r>
      <w:r>
        <w:rPr>
          <w:rFonts w:ascii="Times New Roman" w:hAnsi="Times New Roman" w:cs="Times New Roman"/>
          <w:sz w:val="24"/>
          <w:szCs w:val="24"/>
        </w:rPr>
        <w:t xml:space="preserve">tūrs </w:t>
      </w:r>
      <w:proofErr w:type="spellStart"/>
      <w:r>
        <w:rPr>
          <w:rFonts w:ascii="Times New Roman" w:hAnsi="Times New Roman" w:cs="Times New Roman"/>
          <w:sz w:val="24"/>
          <w:szCs w:val="24"/>
        </w:rPr>
        <w:t>Grandāns</w:t>
      </w:r>
      <w:proofErr w:type="spellEnd"/>
      <w:r>
        <w:rPr>
          <w:rFonts w:ascii="Times New Roman" w:hAnsi="Times New Roman" w:cs="Times New Roman"/>
          <w:sz w:val="24"/>
          <w:szCs w:val="24"/>
        </w:rPr>
        <w:t>,</w:t>
      </w:r>
      <w:r w:rsidRPr="005518C5">
        <w:rPr>
          <w:rFonts w:ascii="Times New Roman" w:hAnsi="Times New Roman" w:cs="Times New Roman"/>
          <w:sz w:val="24"/>
          <w:szCs w:val="24"/>
        </w:rPr>
        <w:t xml:space="preserve"> Valda Kļaviņa, Andris Sakne,</w:t>
      </w:r>
      <w:r>
        <w:rPr>
          <w:rFonts w:ascii="Times New Roman" w:hAnsi="Times New Roman" w:cs="Times New Roman"/>
          <w:sz w:val="24"/>
          <w:szCs w:val="24"/>
        </w:rPr>
        <w:t xml:space="preserve"> Rihards Saulītis, Inese Strode,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sidRPr="005518C5">
        <w:rPr>
          <w:rFonts w:ascii="Times New Roman" w:eastAsia="SimSun" w:hAnsi="Times New Roman" w:cs="Times New Roman"/>
          <w:b/>
          <w:kern w:val="3"/>
          <w:sz w:val="24"/>
          <w:szCs w:val="24"/>
          <w:lang w:eastAsia="zh-CN" w:bidi="hi-IN"/>
        </w:rPr>
        <w:t>PRET – NAV,  ATTURAS – NAV</w:t>
      </w:r>
      <w:r w:rsidRPr="005518C5">
        <w:rPr>
          <w:rFonts w:ascii="Times New Roman" w:eastAsia="SimSun" w:hAnsi="Times New Roman" w:cs="Times New Roman"/>
          <w:kern w:val="3"/>
          <w:sz w:val="24"/>
          <w:szCs w:val="24"/>
          <w:lang w:eastAsia="zh-CN" w:bidi="hi-IN"/>
        </w:rPr>
        <w:t>,  Madonas novada pašvaldības dome</w:t>
      </w:r>
      <w:r w:rsidRPr="005518C5">
        <w:rPr>
          <w:rFonts w:ascii="Times New Roman" w:eastAsia="SimSun" w:hAnsi="Times New Roman" w:cs="Times New Roman"/>
          <w:b/>
          <w:kern w:val="3"/>
          <w:sz w:val="24"/>
          <w:szCs w:val="24"/>
          <w:lang w:eastAsia="zh-CN" w:bidi="hi-IN"/>
        </w:rPr>
        <w:t xml:space="preserve">  NOLEMJ:</w:t>
      </w:r>
    </w:p>
    <w:p w:rsidR="00AB4DE8" w:rsidRPr="00AB4DE8" w:rsidRDefault="00AB4DE8" w:rsidP="00AB4DE8">
      <w:pPr>
        <w:spacing w:after="0" w:line="240" w:lineRule="auto"/>
        <w:ind w:firstLine="720"/>
        <w:jc w:val="both"/>
        <w:rPr>
          <w:rFonts w:ascii="Times New Roman" w:eastAsia="Times New Roman" w:hAnsi="Times New Roman" w:cs="Times New Roman"/>
          <w:sz w:val="24"/>
          <w:szCs w:val="24"/>
          <w:lang w:eastAsia="lv-LV"/>
        </w:rPr>
      </w:pPr>
    </w:p>
    <w:p w:rsidR="00AB4DE8" w:rsidRDefault="00AB4DE8" w:rsidP="00AB4DE8">
      <w:pPr>
        <w:spacing w:after="0" w:line="240" w:lineRule="auto"/>
        <w:ind w:firstLine="720"/>
        <w:jc w:val="both"/>
        <w:rPr>
          <w:rFonts w:ascii="Times New Roman" w:eastAsia="Times New Roman" w:hAnsi="Times New Roman" w:cs="Times New Roman"/>
          <w:sz w:val="24"/>
          <w:szCs w:val="24"/>
          <w:lang w:eastAsia="lv-LV"/>
        </w:rPr>
      </w:pPr>
      <w:r w:rsidRPr="00AB4DE8">
        <w:rPr>
          <w:rFonts w:ascii="Times New Roman" w:eastAsia="Times New Roman" w:hAnsi="Times New Roman" w:cs="Times New Roman"/>
          <w:sz w:val="24"/>
          <w:szCs w:val="24"/>
          <w:lang w:eastAsia="lv-LV"/>
        </w:rPr>
        <w:t>Saskaņot pārskatu par zemes reformas pabeigšanu Madonas novada lauku apvidū (Lazdonas pagastā, Liezēres pagastā, Praulienas pagastā, Mētrienas pagastā, Ļaudonas pagastā, Aronas pagastā, Ošupes pagastā, Sarkaņu pagastā, Mārcienas pagastā, Barkavas pagastā, Vestienas pagastā, Kalsnavas pagastā, Bērzaunes pagastā, Dzelzavas pagastā).</w:t>
      </w:r>
    </w:p>
    <w:p w:rsidR="00AB4DE8" w:rsidRPr="00AB4DE8" w:rsidRDefault="00AB4DE8" w:rsidP="00AB4DE8">
      <w:pPr>
        <w:spacing w:after="0" w:line="240" w:lineRule="auto"/>
        <w:ind w:firstLine="720"/>
        <w:jc w:val="both"/>
        <w:rPr>
          <w:rFonts w:ascii="Times New Roman" w:eastAsia="Times New Roman" w:hAnsi="Times New Roman" w:cs="Times New Roman"/>
          <w:sz w:val="24"/>
          <w:szCs w:val="24"/>
          <w:lang w:eastAsia="lv-LV"/>
        </w:rPr>
      </w:pPr>
    </w:p>
    <w:p w:rsidR="00720697" w:rsidRDefault="00720697" w:rsidP="006F5517">
      <w:pPr>
        <w:spacing w:after="0" w:line="240" w:lineRule="auto"/>
        <w:jc w:val="both"/>
        <w:rPr>
          <w:rFonts w:ascii="Times New Roman" w:eastAsia="Calibri" w:hAnsi="Times New Roman" w:cs="Times New Roman"/>
          <w:sz w:val="24"/>
          <w:szCs w:val="24"/>
        </w:rPr>
      </w:pPr>
    </w:p>
    <w:p w:rsidR="00992E25" w:rsidRDefault="00992E25" w:rsidP="006F5517">
      <w:pPr>
        <w:spacing w:after="0" w:line="240" w:lineRule="auto"/>
        <w:jc w:val="both"/>
        <w:rPr>
          <w:rFonts w:ascii="Times New Roman" w:eastAsia="Calibri" w:hAnsi="Times New Roman" w:cs="Times New Roman"/>
          <w:sz w:val="24"/>
          <w:szCs w:val="24"/>
        </w:rPr>
      </w:pPr>
    </w:p>
    <w:p w:rsidR="00735430" w:rsidRPr="00C05C01"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7"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21"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22"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5"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5"/>
  </w:num>
  <w:num w:numId="3">
    <w:abstractNumId w:val="9"/>
  </w:num>
  <w:num w:numId="4">
    <w:abstractNumId w:val="16"/>
  </w:num>
  <w:num w:numId="5">
    <w:abstractNumId w:val="13"/>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15"/>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0"/>
  </w:num>
  <w:num w:numId="16">
    <w:abstractNumId w:val="7"/>
  </w:num>
  <w:num w:numId="17">
    <w:abstractNumId w:val="3"/>
  </w:num>
  <w:num w:numId="18">
    <w:abstractNumId w:val="20"/>
  </w:num>
  <w:num w:numId="19">
    <w:abstractNumId w:val="21"/>
  </w:num>
  <w:num w:numId="20">
    <w:abstractNumId w:val="17"/>
  </w:num>
  <w:num w:numId="21">
    <w:abstractNumId w:val="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
  </w:num>
  <w:num w:numId="26">
    <w:abstractNumId w:val="18"/>
  </w:num>
  <w:num w:numId="27">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83DA6"/>
    <w:rsid w:val="00091838"/>
    <w:rsid w:val="000A450A"/>
    <w:rsid w:val="000C43C4"/>
    <w:rsid w:val="000E5F08"/>
    <w:rsid w:val="001120B6"/>
    <w:rsid w:val="0011548C"/>
    <w:rsid w:val="00127C00"/>
    <w:rsid w:val="00137D8B"/>
    <w:rsid w:val="00177E77"/>
    <w:rsid w:val="00181F21"/>
    <w:rsid w:val="001A2783"/>
    <w:rsid w:val="001D36C4"/>
    <w:rsid w:val="001F3D8B"/>
    <w:rsid w:val="001F530B"/>
    <w:rsid w:val="001F74BD"/>
    <w:rsid w:val="002018E5"/>
    <w:rsid w:val="00203D82"/>
    <w:rsid w:val="002124F8"/>
    <w:rsid w:val="00233CE6"/>
    <w:rsid w:val="002357AB"/>
    <w:rsid w:val="002361D9"/>
    <w:rsid w:val="00242D86"/>
    <w:rsid w:val="002463D1"/>
    <w:rsid w:val="00247260"/>
    <w:rsid w:val="002633DD"/>
    <w:rsid w:val="00265642"/>
    <w:rsid w:val="00272E68"/>
    <w:rsid w:val="002750DA"/>
    <w:rsid w:val="00286A4E"/>
    <w:rsid w:val="00296ECA"/>
    <w:rsid w:val="002B3EDE"/>
    <w:rsid w:val="002D05BB"/>
    <w:rsid w:val="002D21A2"/>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81463"/>
    <w:rsid w:val="003D1408"/>
    <w:rsid w:val="003F128A"/>
    <w:rsid w:val="003F26FA"/>
    <w:rsid w:val="003F4AC2"/>
    <w:rsid w:val="003F6B8F"/>
    <w:rsid w:val="00403C44"/>
    <w:rsid w:val="00414704"/>
    <w:rsid w:val="00415D97"/>
    <w:rsid w:val="00417B21"/>
    <w:rsid w:val="00441AC1"/>
    <w:rsid w:val="004524D5"/>
    <w:rsid w:val="004679CD"/>
    <w:rsid w:val="00472BBF"/>
    <w:rsid w:val="004912EA"/>
    <w:rsid w:val="004B1E29"/>
    <w:rsid w:val="004D5B49"/>
    <w:rsid w:val="004E40A5"/>
    <w:rsid w:val="004E6C3A"/>
    <w:rsid w:val="00522848"/>
    <w:rsid w:val="00540E44"/>
    <w:rsid w:val="00544B95"/>
    <w:rsid w:val="00550C93"/>
    <w:rsid w:val="005518C5"/>
    <w:rsid w:val="00552AF4"/>
    <w:rsid w:val="00554736"/>
    <w:rsid w:val="00564EF3"/>
    <w:rsid w:val="00565450"/>
    <w:rsid w:val="00571536"/>
    <w:rsid w:val="005738B8"/>
    <w:rsid w:val="005742E0"/>
    <w:rsid w:val="00584EF2"/>
    <w:rsid w:val="00593D7B"/>
    <w:rsid w:val="005A25B4"/>
    <w:rsid w:val="005B6E32"/>
    <w:rsid w:val="005C2141"/>
    <w:rsid w:val="005F026D"/>
    <w:rsid w:val="005F3DD3"/>
    <w:rsid w:val="00600790"/>
    <w:rsid w:val="00625563"/>
    <w:rsid w:val="0063290F"/>
    <w:rsid w:val="0063454C"/>
    <w:rsid w:val="00644A0D"/>
    <w:rsid w:val="00661183"/>
    <w:rsid w:val="006675E2"/>
    <w:rsid w:val="00676B07"/>
    <w:rsid w:val="00677BC4"/>
    <w:rsid w:val="00682A5B"/>
    <w:rsid w:val="0069044A"/>
    <w:rsid w:val="00694308"/>
    <w:rsid w:val="006D117A"/>
    <w:rsid w:val="006D3A51"/>
    <w:rsid w:val="006F5517"/>
    <w:rsid w:val="007160BF"/>
    <w:rsid w:val="00720697"/>
    <w:rsid w:val="00726CF8"/>
    <w:rsid w:val="00735430"/>
    <w:rsid w:val="007459E7"/>
    <w:rsid w:val="00754F62"/>
    <w:rsid w:val="00786B35"/>
    <w:rsid w:val="007A3EE0"/>
    <w:rsid w:val="007B1D59"/>
    <w:rsid w:val="007C308F"/>
    <w:rsid w:val="007D11C3"/>
    <w:rsid w:val="007D20CE"/>
    <w:rsid w:val="007E321F"/>
    <w:rsid w:val="007E45F5"/>
    <w:rsid w:val="007E51F0"/>
    <w:rsid w:val="007E6766"/>
    <w:rsid w:val="0080695F"/>
    <w:rsid w:val="00811647"/>
    <w:rsid w:val="00820093"/>
    <w:rsid w:val="0082749F"/>
    <w:rsid w:val="00832740"/>
    <w:rsid w:val="00847CAB"/>
    <w:rsid w:val="00865F4E"/>
    <w:rsid w:val="00870843"/>
    <w:rsid w:val="0087617F"/>
    <w:rsid w:val="00876986"/>
    <w:rsid w:val="00881C3C"/>
    <w:rsid w:val="00896DB4"/>
    <w:rsid w:val="008978C2"/>
    <w:rsid w:val="008A7F3E"/>
    <w:rsid w:val="008B3735"/>
    <w:rsid w:val="008E04F8"/>
    <w:rsid w:val="008E3627"/>
    <w:rsid w:val="008F25CD"/>
    <w:rsid w:val="008F2AEC"/>
    <w:rsid w:val="008F3199"/>
    <w:rsid w:val="00912156"/>
    <w:rsid w:val="00913EE0"/>
    <w:rsid w:val="009154AC"/>
    <w:rsid w:val="0092594B"/>
    <w:rsid w:val="0093173A"/>
    <w:rsid w:val="009364DB"/>
    <w:rsid w:val="009515C9"/>
    <w:rsid w:val="0095163D"/>
    <w:rsid w:val="00952070"/>
    <w:rsid w:val="00962FEF"/>
    <w:rsid w:val="009633A3"/>
    <w:rsid w:val="00965A93"/>
    <w:rsid w:val="00970547"/>
    <w:rsid w:val="00984433"/>
    <w:rsid w:val="009867D6"/>
    <w:rsid w:val="00992E25"/>
    <w:rsid w:val="009A576F"/>
    <w:rsid w:val="009B1C84"/>
    <w:rsid w:val="009B2623"/>
    <w:rsid w:val="009C41D5"/>
    <w:rsid w:val="009C438F"/>
    <w:rsid w:val="009D5D61"/>
    <w:rsid w:val="009E0FB4"/>
    <w:rsid w:val="009E1C2C"/>
    <w:rsid w:val="009E55EE"/>
    <w:rsid w:val="009F644F"/>
    <w:rsid w:val="00A0492D"/>
    <w:rsid w:val="00A123B3"/>
    <w:rsid w:val="00A200E3"/>
    <w:rsid w:val="00A24F0E"/>
    <w:rsid w:val="00A31A5D"/>
    <w:rsid w:val="00A4495A"/>
    <w:rsid w:val="00A465BB"/>
    <w:rsid w:val="00A666E1"/>
    <w:rsid w:val="00A927AD"/>
    <w:rsid w:val="00AA6B51"/>
    <w:rsid w:val="00AB04CC"/>
    <w:rsid w:val="00AB2D28"/>
    <w:rsid w:val="00AB4DE8"/>
    <w:rsid w:val="00AB6078"/>
    <w:rsid w:val="00AC4FDF"/>
    <w:rsid w:val="00AD4D2E"/>
    <w:rsid w:val="00AD785E"/>
    <w:rsid w:val="00AF40C9"/>
    <w:rsid w:val="00B01256"/>
    <w:rsid w:val="00B13E82"/>
    <w:rsid w:val="00B27244"/>
    <w:rsid w:val="00B35309"/>
    <w:rsid w:val="00B41DB1"/>
    <w:rsid w:val="00B4406B"/>
    <w:rsid w:val="00B4444F"/>
    <w:rsid w:val="00B4612E"/>
    <w:rsid w:val="00B50004"/>
    <w:rsid w:val="00B729D9"/>
    <w:rsid w:val="00B7502B"/>
    <w:rsid w:val="00BA153C"/>
    <w:rsid w:val="00BA36C9"/>
    <w:rsid w:val="00BC3015"/>
    <w:rsid w:val="00BD188E"/>
    <w:rsid w:val="00BE0999"/>
    <w:rsid w:val="00C05768"/>
    <w:rsid w:val="00C228F5"/>
    <w:rsid w:val="00C339C6"/>
    <w:rsid w:val="00C56867"/>
    <w:rsid w:val="00C57A4C"/>
    <w:rsid w:val="00C6226E"/>
    <w:rsid w:val="00C67612"/>
    <w:rsid w:val="00CA08A4"/>
    <w:rsid w:val="00CA15D5"/>
    <w:rsid w:val="00CB3DEC"/>
    <w:rsid w:val="00CB6702"/>
    <w:rsid w:val="00CD3AA3"/>
    <w:rsid w:val="00CD52E7"/>
    <w:rsid w:val="00CD7DBF"/>
    <w:rsid w:val="00CF2ED7"/>
    <w:rsid w:val="00D049EA"/>
    <w:rsid w:val="00D418A1"/>
    <w:rsid w:val="00D46116"/>
    <w:rsid w:val="00D53440"/>
    <w:rsid w:val="00D87C8C"/>
    <w:rsid w:val="00D90426"/>
    <w:rsid w:val="00D95D8F"/>
    <w:rsid w:val="00DC017B"/>
    <w:rsid w:val="00DD4E2C"/>
    <w:rsid w:val="00DF6778"/>
    <w:rsid w:val="00E023B0"/>
    <w:rsid w:val="00E10F79"/>
    <w:rsid w:val="00E21DEF"/>
    <w:rsid w:val="00E27D35"/>
    <w:rsid w:val="00E3633F"/>
    <w:rsid w:val="00E46A75"/>
    <w:rsid w:val="00E57CAB"/>
    <w:rsid w:val="00E65F57"/>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0FA0"/>
    <w:rsid w:val="00F36721"/>
    <w:rsid w:val="00F42ECB"/>
    <w:rsid w:val="00F4722C"/>
    <w:rsid w:val="00F52C61"/>
    <w:rsid w:val="00F56A6D"/>
    <w:rsid w:val="00F600C8"/>
    <w:rsid w:val="00F73FBC"/>
    <w:rsid w:val="00F90AE8"/>
    <w:rsid w:val="00FA1549"/>
    <w:rsid w:val="00FA1FBB"/>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DB7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1</Pages>
  <Words>1589</Words>
  <Characters>906</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128</cp:revision>
  <cp:lastPrinted>2018-03-01T08:19:00Z</cp:lastPrinted>
  <dcterms:created xsi:type="dcterms:W3CDTF">2015-05-25T08:49:00Z</dcterms:created>
  <dcterms:modified xsi:type="dcterms:W3CDTF">2018-03-20T14:43:00Z</dcterms:modified>
</cp:coreProperties>
</file>